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A0" w:rsidRPr="006C58A0" w:rsidRDefault="006C58A0" w:rsidP="006C58A0">
      <w:pPr>
        <w:spacing w:after="0" w:line="240" w:lineRule="auto"/>
        <w:jc w:val="center"/>
        <w:rPr>
          <w:rFonts w:ascii="Arial" w:eastAsia="Times New Roman" w:hAnsi="Arial" w:cs="Arial"/>
          <w:b/>
          <w:bCs/>
          <w:color w:val="26282F"/>
          <w:sz w:val="26"/>
          <w:szCs w:val="26"/>
          <w:lang w:eastAsia="ru-RU"/>
        </w:rPr>
      </w:pPr>
      <w:r w:rsidRPr="006C58A0">
        <w:rPr>
          <w:rFonts w:ascii="Arial" w:eastAsia="Times New Roman" w:hAnsi="Arial" w:cs="Arial"/>
          <w:b/>
          <w:bCs/>
          <w:color w:val="26282F"/>
          <w:sz w:val="26"/>
          <w:szCs w:val="26"/>
          <w:lang w:eastAsia="ru-RU"/>
        </w:rPr>
        <w:t>Указ Президента РФ от 7 мая 2012 г. N 597</w:t>
      </w:r>
      <w:r w:rsidRPr="006C58A0">
        <w:rPr>
          <w:rFonts w:ascii="Arial" w:eastAsia="Times New Roman" w:hAnsi="Arial" w:cs="Arial"/>
          <w:b/>
          <w:bCs/>
          <w:color w:val="26282F"/>
          <w:sz w:val="26"/>
          <w:szCs w:val="26"/>
          <w:lang w:eastAsia="ru-RU"/>
        </w:rPr>
        <w:br/>
        <w:t>"О мероприятиях по реализации государственной социальной политики"</w:t>
      </w:r>
    </w:p>
    <w:p w:rsidR="006C58A0" w:rsidRPr="006C58A0" w:rsidRDefault="006C58A0" w:rsidP="006C58A0">
      <w:pPr>
        <w:spacing w:before="100" w:beforeAutospacing="1" w:after="100" w:afterAutospacing="1" w:line="240" w:lineRule="auto"/>
        <w:outlineLvl w:val="3"/>
        <w:rPr>
          <w:rFonts w:ascii="Arial" w:eastAsia="Times New Roman" w:hAnsi="Arial" w:cs="Arial"/>
          <w:b/>
          <w:bCs/>
          <w:sz w:val="24"/>
          <w:szCs w:val="24"/>
          <w:lang w:eastAsia="ru-RU"/>
        </w:rPr>
      </w:pPr>
      <w:r w:rsidRPr="006C58A0">
        <w:rPr>
          <w:rFonts w:ascii="Arial" w:eastAsia="Times New Roman" w:hAnsi="Arial" w:cs="Arial"/>
          <w:b/>
          <w:bCs/>
          <w:sz w:val="24"/>
          <w:szCs w:val="24"/>
          <w:lang w:eastAsia="ru-RU"/>
        </w:rPr>
        <w:t>ГАРАНТ:</w:t>
      </w:r>
    </w:p>
    <w:p w:rsidR="006C58A0" w:rsidRPr="006C58A0" w:rsidRDefault="006C58A0" w:rsidP="006C58A0">
      <w:pPr>
        <w:shd w:val="clear" w:color="auto" w:fill="F0F0F0"/>
        <w:spacing w:after="0" w:line="240" w:lineRule="auto"/>
        <w:jc w:val="both"/>
        <w:rPr>
          <w:rFonts w:ascii="Arial" w:eastAsia="Times New Roman" w:hAnsi="Arial" w:cs="Arial"/>
          <w:vanish/>
          <w:color w:val="353842"/>
          <w:sz w:val="26"/>
          <w:szCs w:val="26"/>
          <w:lang w:eastAsia="ru-RU"/>
        </w:rPr>
      </w:pPr>
      <w:r w:rsidRPr="006C58A0">
        <w:rPr>
          <w:rFonts w:ascii="Arial" w:eastAsia="Times New Roman" w:hAnsi="Arial" w:cs="Arial"/>
          <w:vanish/>
          <w:color w:val="353842"/>
          <w:sz w:val="26"/>
          <w:szCs w:val="26"/>
          <w:lang w:eastAsia="ru-RU"/>
        </w:rPr>
        <w:t>См. Методические рекомендации по выполнению настоящего Указа, направленные письмом Минкультуры России от 7 марта 2013 г. N 24-01-39/13-ГИ</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В целях дальнейшего совершенствования государственной социальной политики постановляю:</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1. Правительству Российской Федерации:</w:t>
      </w:r>
    </w:p>
    <w:p w:rsidR="006C58A0" w:rsidRPr="006C58A0" w:rsidRDefault="006C58A0" w:rsidP="006C58A0">
      <w:pPr>
        <w:spacing w:before="100" w:beforeAutospacing="1" w:after="100" w:afterAutospacing="1" w:line="240" w:lineRule="auto"/>
        <w:outlineLvl w:val="3"/>
        <w:rPr>
          <w:rFonts w:ascii="Arial" w:eastAsia="Times New Roman" w:hAnsi="Arial" w:cs="Arial"/>
          <w:b/>
          <w:bCs/>
          <w:sz w:val="24"/>
          <w:szCs w:val="24"/>
          <w:lang w:eastAsia="ru-RU"/>
        </w:rPr>
      </w:pPr>
      <w:r w:rsidRPr="006C58A0">
        <w:rPr>
          <w:rFonts w:ascii="Arial" w:eastAsia="Times New Roman" w:hAnsi="Arial" w:cs="Arial"/>
          <w:b/>
          <w:bCs/>
          <w:sz w:val="24"/>
          <w:szCs w:val="24"/>
          <w:lang w:eastAsia="ru-RU"/>
        </w:rPr>
        <w:t>ГАРАНТ:</w:t>
      </w:r>
    </w:p>
    <w:p w:rsidR="006C58A0" w:rsidRPr="006C58A0" w:rsidRDefault="006C58A0" w:rsidP="006C58A0">
      <w:pPr>
        <w:shd w:val="clear" w:color="auto" w:fill="F0F0F0"/>
        <w:spacing w:after="0" w:line="240" w:lineRule="auto"/>
        <w:jc w:val="both"/>
        <w:rPr>
          <w:rFonts w:ascii="Arial" w:eastAsia="Times New Roman" w:hAnsi="Arial" w:cs="Arial"/>
          <w:vanish/>
          <w:color w:val="353842"/>
          <w:sz w:val="26"/>
          <w:szCs w:val="26"/>
          <w:lang w:eastAsia="ru-RU"/>
        </w:rPr>
      </w:pPr>
      <w:r w:rsidRPr="006C58A0">
        <w:rPr>
          <w:rFonts w:ascii="Arial" w:eastAsia="Times New Roman" w:hAnsi="Arial" w:cs="Arial"/>
          <w:vanish/>
          <w:color w:val="353842"/>
          <w:sz w:val="26"/>
          <w:szCs w:val="26"/>
          <w:lang w:eastAsia="ru-RU"/>
        </w:rPr>
        <w:t>См. Основные направления деятельности Правительства РФ в социальной сфере до 2018 г., утвержденные Председателем Правительства РФ 31 января 2013 г.</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а) обеспечить:</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увеличение к 2018 году размера реальной заработной платы в 1,4 - 1,5 раза;</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 xml:space="preserve">доведение к 2013 году средней заработной платы педагогических работников дошкольных образовательных учреждений </w:t>
      </w:r>
      <w:proofErr w:type="gramStart"/>
      <w:r w:rsidRPr="006C58A0">
        <w:rPr>
          <w:rFonts w:ascii="Arial" w:eastAsia="Times New Roman" w:hAnsi="Arial" w:cs="Arial"/>
          <w:sz w:val="26"/>
          <w:szCs w:val="26"/>
          <w:lang w:eastAsia="ru-RU"/>
        </w:rPr>
        <w:t>до</w:t>
      </w:r>
      <w:proofErr w:type="gramEnd"/>
      <w:r w:rsidRPr="006C58A0">
        <w:rPr>
          <w:rFonts w:ascii="Arial" w:eastAsia="Times New Roman" w:hAnsi="Arial" w:cs="Arial"/>
          <w:sz w:val="26"/>
          <w:szCs w:val="26"/>
          <w:lang w:eastAsia="ru-RU"/>
        </w:rPr>
        <w:t xml:space="preserve"> средней заработной платы в сфере общего образования в соответствующем регионе;</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создание ежегодно в период с 2013 по 2015 год до 14,2 тыс. специальных рабочих мест для инвалидов;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в) утвердить до 1 декабря 2012 г. план разработки профессиональных стандартов;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г) разработать к 2015 году и утвердить не менее 800 профессиональных стандартов;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proofErr w:type="spellStart"/>
      <w:r w:rsidRPr="006C58A0">
        <w:rPr>
          <w:rFonts w:ascii="Arial" w:eastAsia="Times New Roman" w:hAnsi="Arial" w:cs="Arial"/>
          <w:sz w:val="26"/>
          <w:szCs w:val="26"/>
          <w:lang w:eastAsia="ru-RU"/>
        </w:rPr>
        <w:t>д</w:t>
      </w:r>
      <w:proofErr w:type="spellEnd"/>
      <w:r w:rsidRPr="006C58A0">
        <w:rPr>
          <w:rFonts w:ascii="Arial" w:eastAsia="Times New Roman" w:hAnsi="Arial" w:cs="Arial"/>
          <w:sz w:val="26"/>
          <w:szCs w:val="26"/>
          <w:lang w:eastAsia="ru-RU"/>
        </w:rPr>
        <w:t>) в целях выработки единых принципов оценки профессиональной подготовки рабочих кадров: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 xml:space="preserve">подготовить и до 1 августа 2014 г. внести в Государственную Думу Федерального Собрания Российской Федерации проект федерального </w:t>
      </w:r>
      <w:r w:rsidRPr="006C58A0">
        <w:rPr>
          <w:rFonts w:ascii="Arial" w:eastAsia="Times New Roman" w:hAnsi="Arial" w:cs="Arial"/>
          <w:sz w:val="26"/>
          <w:szCs w:val="26"/>
          <w:lang w:eastAsia="ru-RU"/>
        </w:rPr>
        <w:lastRenderedPageBreak/>
        <w:t>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программу поэтапного </w:t>
      </w:r>
      <w:proofErr w:type="gramStart"/>
      <w:r w:rsidRPr="006C58A0">
        <w:rPr>
          <w:rFonts w:ascii="Arial" w:eastAsia="Times New Roman" w:hAnsi="Arial" w:cs="Arial"/>
          <w:sz w:val="26"/>
          <w:szCs w:val="26"/>
          <w:lang w:eastAsia="ru-RU"/>
        </w:rPr>
        <w:t>совершенствования системы оплаты труда работников бюджетного сектора</w:t>
      </w:r>
      <w:proofErr w:type="gramEnd"/>
      <w:r w:rsidRPr="006C58A0">
        <w:rPr>
          <w:rFonts w:ascii="Arial" w:eastAsia="Times New Roman" w:hAnsi="Arial" w:cs="Arial"/>
          <w:sz w:val="26"/>
          <w:szCs w:val="26"/>
          <w:lang w:eastAsia="ru-RU"/>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proofErr w:type="gramStart"/>
      <w:r w:rsidRPr="006C58A0">
        <w:rPr>
          <w:rFonts w:ascii="Arial" w:eastAsia="Times New Roman" w:hAnsi="Arial" w:cs="Arial"/>
          <w:sz w:val="26"/>
          <w:szCs w:val="26"/>
          <w:lang w:eastAsia="ru-RU"/>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6C58A0">
        <w:rPr>
          <w:rFonts w:ascii="Arial" w:eastAsia="Times New Roman" w:hAnsi="Arial" w:cs="Arial"/>
          <w:sz w:val="26"/>
          <w:szCs w:val="26"/>
          <w:lang w:eastAsia="ru-RU"/>
        </w:rPr>
        <w:t xml:space="preserve"> предоставление медицинских услуг), - до 200 процентов от средней заработной платы в соответствующем регионе;</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установление базовых окладов по профессиональным квалификационным группам;</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proofErr w:type="spellStart"/>
      <w:r w:rsidRPr="006C58A0">
        <w:rPr>
          <w:rFonts w:ascii="Arial" w:eastAsia="Times New Roman" w:hAnsi="Arial" w:cs="Arial"/>
          <w:sz w:val="26"/>
          <w:szCs w:val="26"/>
          <w:lang w:eastAsia="ru-RU"/>
        </w:rPr>
        <w:t>з</w:t>
      </w:r>
      <w:proofErr w:type="spellEnd"/>
      <w:r w:rsidRPr="006C58A0">
        <w:rPr>
          <w:rFonts w:ascii="Arial" w:eastAsia="Times New Roman" w:hAnsi="Arial" w:cs="Arial"/>
          <w:sz w:val="26"/>
          <w:szCs w:val="26"/>
          <w:lang w:eastAsia="ru-RU"/>
        </w:rPr>
        <w:t>) в целях расширения участия работников в управлении организациями:</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разработать комплекс мероприятий по развитию институтов самоуправления и принятию кодексов профессиональной этики;</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 xml:space="preserve">и) представить к 1 марта 2013 г. предложения об использовании в отдельных отраслях бюджетного сектора экономики механизма </w:t>
      </w:r>
      <w:proofErr w:type="spellStart"/>
      <w:r w:rsidRPr="006C58A0">
        <w:rPr>
          <w:rFonts w:ascii="Arial" w:eastAsia="Times New Roman" w:hAnsi="Arial" w:cs="Arial"/>
          <w:sz w:val="26"/>
          <w:szCs w:val="26"/>
          <w:lang w:eastAsia="ru-RU"/>
        </w:rPr>
        <w:t>нормативно-подушевого</w:t>
      </w:r>
      <w:proofErr w:type="spellEnd"/>
      <w:r w:rsidRPr="006C58A0">
        <w:rPr>
          <w:rFonts w:ascii="Arial" w:eastAsia="Times New Roman" w:hAnsi="Arial" w:cs="Arial"/>
          <w:sz w:val="26"/>
          <w:szCs w:val="26"/>
          <w:lang w:eastAsia="ru-RU"/>
        </w:rPr>
        <w:t xml:space="preserve"> финансирования;</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 xml:space="preserve">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w:t>
      </w:r>
      <w:r w:rsidRPr="006C58A0">
        <w:rPr>
          <w:rFonts w:ascii="Arial" w:eastAsia="Times New Roman" w:hAnsi="Arial" w:cs="Arial"/>
          <w:sz w:val="26"/>
          <w:szCs w:val="26"/>
          <w:lang w:eastAsia="ru-RU"/>
        </w:rPr>
        <w:lastRenderedPageBreak/>
        <w:t>критериев эффективности работы таких организаций и введение публичных рейтингов их деятельности;</w:t>
      </w:r>
    </w:p>
    <w:p w:rsidR="006C58A0" w:rsidRPr="006C58A0" w:rsidRDefault="006C58A0" w:rsidP="006C58A0">
      <w:pPr>
        <w:spacing w:before="100" w:beforeAutospacing="1" w:after="100" w:afterAutospacing="1" w:line="240" w:lineRule="auto"/>
        <w:outlineLvl w:val="3"/>
        <w:rPr>
          <w:rFonts w:ascii="Arial" w:eastAsia="Times New Roman" w:hAnsi="Arial" w:cs="Arial"/>
          <w:b/>
          <w:bCs/>
          <w:sz w:val="24"/>
          <w:szCs w:val="24"/>
          <w:lang w:eastAsia="ru-RU"/>
        </w:rPr>
      </w:pPr>
      <w:r w:rsidRPr="006C58A0">
        <w:rPr>
          <w:rFonts w:ascii="Arial" w:eastAsia="Times New Roman" w:hAnsi="Arial" w:cs="Arial"/>
          <w:b/>
          <w:bCs/>
          <w:sz w:val="24"/>
          <w:szCs w:val="24"/>
          <w:lang w:eastAsia="ru-RU"/>
        </w:rPr>
        <w:t>ГАРАНТ:</w:t>
      </w:r>
    </w:p>
    <w:p w:rsidR="006C58A0" w:rsidRPr="006C58A0" w:rsidRDefault="006C58A0" w:rsidP="006C58A0">
      <w:pPr>
        <w:shd w:val="clear" w:color="auto" w:fill="F0F0F0"/>
        <w:spacing w:after="0" w:line="240" w:lineRule="auto"/>
        <w:jc w:val="both"/>
        <w:rPr>
          <w:rFonts w:ascii="Arial" w:eastAsia="Times New Roman" w:hAnsi="Arial" w:cs="Arial"/>
          <w:vanish/>
          <w:color w:val="353842"/>
          <w:sz w:val="26"/>
          <w:szCs w:val="26"/>
          <w:lang w:eastAsia="ru-RU"/>
        </w:rPr>
      </w:pPr>
      <w:r w:rsidRPr="006C58A0">
        <w:rPr>
          <w:rFonts w:ascii="Arial" w:eastAsia="Times New Roman" w:hAnsi="Arial" w:cs="Arial"/>
          <w:vanish/>
          <w:color w:val="353842"/>
          <w:sz w:val="26"/>
          <w:szCs w:val="26"/>
          <w:lang w:eastAsia="ru-RU"/>
        </w:rPr>
        <w:t>См. Методические рекомендации по организации независимой системы оценки качества работы организаций, оказывающих социальные услуги в сфере физической культуры и спорта, утвержденные приказом Минспорта России от 19 марта 2013 г. N 121</w:t>
      </w:r>
    </w:p>
    <w:p w:rsidR="006C58A0" w:rsidRPr="006C58A0" w:rsidRDefault="006C58A0" w:rsidP="006C58A0">
      <w:pPr>
        <w:shd w:val="clear" w:color="auto" w:fill="F0F0F0"/>
        <w:spacing w:after="0" w:line="240" w:lineRule="auto"/>
        <w:jc w:val="both"/>
        <w:rPr>
          <w:rFonts w:ascii="Arial" w:eastAsia="Times New Roman" w:hAnsi="Arial" w:cs="Arial"/>
          <w:vanish/>
          <w:color w:val="353842"/>
          <w:sz w:val="26"/>
          <w:szCs w:val="26"/>
          <w:lang w:eastAsia="ru-RU"/>
        </w:rPr>
      </w:pPr>
      <w:r w:rsidRPr="006C58A0">
        <w:rPr>
          <w:rFonts w:ascii="Arial" w:eastAsia="Times New Roman" w:hAnsi="Arial" w:cs="Arial"/>
          <w:vanish/>
          <w:color w:val="353842"/>
          <w:sz w:val="26"/>
          <w:szCs w:val="26"/>
          <w:lang w:eastAsia="ru-RU"/>
        </w:rPr>
        <w:t>См. Правила формирования независимой системы оценки качества работы организаций, оказывающих социальные услуги, утвержденные постановлением Правительства РФ от 30 марта 2013 г. N 286</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 xml:space="preserve">л) </w:t>
      </w:r>
      <w:proofErr w:type="gramStart"/>
      <w:r w:rsidRPr="006C58A0">
        <w:rPr>
          <w:rFonts w:ascii="Arial" w:eastAsia="Times New Roman" w:hAnsi="Arial" w:cs="Arial"/>
          <w:sz w:val="26"/>
          <w:szCs w:val="26"/>
          <w:lang w:eastAsia="ru-RU"/>
        </w:rPr>
        <w:t>предусмотреть</w:t>
      </w:r>
      <w:proofErr w:type="gramEnd"/>
      <w:r w:rsidRPr="006C58A0">
        <w:rPr>
          <w:rFonts w:ascii="Arial" w:eastAsia="Times New Roman" w:hAnsi="Arial" w:cs="Arial"/>
          <w:sz w:val="26"/>
          <w:szCs w:val="26"/>
          <w:lang w:eastAsia="ru-RU"/>
        </w:rPr>
        <w:t xml:space="preserve"> начиная с 2013 года меры, направленные на увеличение поддержки социально ориентированных некоммерческих организаций;</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м) разработать до 1 октября 2012 г. прое</w:t>
      </w:r>
      <w:proofErr w:type="gramStart"/>
      <w:r w:rsidRPr="006C58A0">
        <w:rPr>
          <w:rFonts w:ascii="Arial" w:eastAsia="Times New Roman" w:hAnsi="Arial" w:cs="Arial"/>
          <w:sz w:val="26"/>
          <w:szCs w:val="26"/>
          <w:lang w:eastAsia="ru-RU"/>
        </w:rPr>
        <w:t>кт Стр</w:t>
      </w:r>
      <w:proofErr w:type="gramEnd"/>
      <w:r w:rsidRPr="006C58A0">
        <w:rPr>
          <w:rFonts w:ascii="Arial" w:eastAsia="Times New Roman" w:hAnsi="Arial" w:cs="Arial"/>
          <w:sz w:val="26"/>
          <w:szCs w:val="26"/>
          <w:lang w:eastAsia="ru-RU"/>
        </w:rPr>
        <w:t>атегии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proofErr w:type="spellStart"/>
      <w:r w:rsidRPr="006C58A0">
        <w:rPr>
          <w:rFonts w:ascii="Arial" w:eastAsia="Times New Roman" w:hAnsi="Arial" w:cs="Arial"/>
          <w:sz w:val="26"/>
          <w:szCs w:val="26"/>
          <w:lang w:eastAsia="ru-RU"/>
        </w:rPr>
        <w:t>н</w:t>
      </w:r>
      <w:proofErr w:type="spellEnd"/>
      <w:r w:rsidRPr="006C58A0">
        <w:rPr>
          <w:rFonts w:ascii="Arial" w:eastAsia="Times New Roman" w:hAnsi="Arial" w:cs="Arial"/>
          <w:sz w:val="26"/>
          <w:szCs w:val="26"/>
          <w:lang w:eastAsia="ru-RU"/>
        </w:rPr>
        <w:t>) в целях дальнейшего сохранения и развития российской культуры:</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создать к 2015 году в малых городах не менее пяти центров культурного развития;</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включать ежегодно в Национальную электронную библиотеку не менее 10 процентов издаваемых в Российской Федерации наименований книг;</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увеличить к 2018 году в два раза количество выставочных проектов, осуществляемых в субъектах Российской Федерации;</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2. Правительству Российской Федерации совместно с органами исполнительной власти субъектов Российской Федерации:</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proofErr w:type="gramStart"/>
      <w:r w:rsidRPr="006C58A0">
        <w:rPr>
          <w:rFonts w:ascii="Arial" w:eastAsia="Times New Roman" w:hAnsi="Arial" w:cs="Arial"/>
          <w:sz w:val="26"/>
          <w:szCs w:val="26"/>
          <w:lang w:eastAsia="ru-RU"/>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roofErr w:type="gramEnd"/>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lastRenderedPageBreak/>
        <w:t>б) разработать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proofErr w:type="gramStart"/>
      <w:r w:rsidRPr="006C58A0">
        <w:rPr>
          <w:rFonts w:ascii="Arial" w:eastAsia="Times New Roman" w:hAnsi="Arial" w:cs="Arial"/>
          <w:sz w:val="26"/>
          <w:szCs w:val="26"/>
          <w:lang w:eastAsia="ru-RU"/>
        </w:rPr>
        <w:t>в) разработать до 1 ноября 2012 г. комплекс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sidRPr="006C58A0">
        <w:rPr>
          <w:rFonts w:ascii="Arial" w:eastAsia="Times New Roman" w:hAnsi="Arial" w:cs="Arial"/>
          <w:sz w:val="26"/>
          <w:szCs w:val="26"/>
          <w:lang w:eastAsia="ru-RU"/>
        </w:rPr>
        <w:t xml:space="preserve"> условий для повышения уровня занятости инвалидов, в том числе на оборудованных (оснащенных) для них рабочих местах.</w:t>
      </w:r>
    </w:p>
    <w:p w:rsidR="006C58A0" w:rsidRPr="006C58A0" w:rsidRDefault="006C58A0" w:rsidP="006C58A0">
      <w:pPr>
        <w:spacing w:before="100" w:beforeAutospacing="1" w:after="100" w:afterAutospacing="1" w:line="240" w:lineRule="auto"/>
        <w:outlineLvl w:val="3"/>
        <w:rPr>
          <w:rFonts w:ascii="Arial" w:eastAsia="Times New Roman" w:hAnsi="Arial" w:cs="Arial"/>
          <w:b/>
          <w:bCs/>
          <w:sz w:val="24"/>
          <w:szCs w:val="24"/>
          <w:lang w:eastAsia="ru-RU"/>
        </w:rPr>
      </w:pPr>
      <w:r w:rsidRPr="006C58A0">
        <w:rPr>
          <w:rFonts w:ascii="Arial" w:eastAsia="Times New Roman" w:hAnsi="Arial" w:cs="Arial"/>
          <w:b/>
          <w:bCs/>
          <w:sz w:val="24"/>
          <w:szCs w:val="24"/>
          <w:lang w:eastAsia="ru-RU"/>
        </w:rPr>
        <w:t>ГАРАНТ:</w:t>
      </w:r>
    </w:p>
    <w:p w:rsidR="006C58A0" w:rsidRPr="006C58A0" w:rsidRDefault="006C58A0" w:rsidP="006C58A0">
      <w:pPr>
        <w:shd w:val="clear" w:color="auto" w:fill="F0F0F0"/>
        <w:spacing w:after="0" w:line="240" w:lineRule="auto"/>
        <w:jc w:val="both"/>
        <w:rPr>
          <w:rFonts w:ascii="Arial" w:eastAsia="Times New Roman" w:hAnsi="Arial" w:cs="Arial"/>
          <w:vanish/>
          <w:color w:val="353842"/>
          <w:sz w:val="26"/>
          <w:szCs w:val="26"/>
          <w:lang w:eastAsia="ru-RU"/>
        </w:rPr>
      </w:pPr>
      <w:r w:rsidRPr="006C58A0">
        <w:rPr>
          <w:rFonts w:ascii="Arial" w:eastAsia="Times New Roman" w:hAnsi="Arial" w:cs="Arial"/>
          <w:vanish/>
          <w:color w:val="353842"/>
          <w:sz w:val="26"/>
          <w:szCs w:val="26"/>
          <w:lang w:eastAsia="ru-RU"/>
        </w:rPr>
        <w:t>См. методические рекомендации по разработке органами исполнительной власти субъектов РФ мер, направленных на создание условий для повышения уровня занятости инвалидов, в том числе на оборудованных (оснащенных) для них рабочих местах, и повышение эффективности реализации мероприятий по содействию трудоустройству инвалидов, утвержденные приказом Минтруда России от 11 марта 2013 г. N 94</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6C58A0" w:rsidRPr="006C58A0" w:rsidRDefault="006C58A0" w:rsidP="006C58A0">
      <w:pPr>
        <w:spacing w:after="0" w:line="240" w:lineRule="auto"/>
        <w:ind w:firstLine="720"/>
        <w:jc w:val="both"/>
        <w:rPr>
          <w:rFonts w:ascii="Arial" w:eastAsia="Times New Roman" w:hAnsi="Arial" w:cs="Arial"/>
          <w:sz w:val="26"/>
          <w:szCs w:val="26"/>
          <w:lang w:eastAsia="ru-RU"/>
        </w:rPr>
      </w:pPr>
      <w:r w:rsidRPr="006C58A0">
        <w:rPr>
          <w:rFonts w:ascii="Arial" w:eastAsia="Times New Roman" w:hAnsi="Arial" w:cs="Arial"/>
          <w:sz w:val="26"/>
          <w:szCs w:val="26"/>
          <w:lang w:eastAsia="ru-RU"/>
        </w:rPr>
        <w:t>4. Настоящий Указ вступает в силу со дня его официального опубликования.</w:t>
      </w:r>
    </w:p>
    <w:p w:rsidR="006C58A0" w:rsidRPr="006C58A0" w:rsidRDefault="006C58A0" w:rsidP="006C58A0">
      <w:pPr>
        <w:spacing w:after="0" w:line="240" w:lineRule="auto"/>
        <w:rPr>
          <w:rFonts w:ascii="Arial" w:eastAsia="Times New Roman" w:hAnsi="Arial" w:cs="Arial"/>
          <w:sz w:val="24"/>
          <w:szCs w:val="24"/>
          <w:lang w:eastAsia="ru-RU"/>
        </w:rPr>
      </w:pPr>
      <w:r w:rsidRPr="006C58A0">
        <w:rPr>
          <w:rFonts w:ascii="Arial" w:eastAsia="Times New Roman" w:hAnsi="Arial" w:cs="Arial"/>
          <w:sz w:val="24"/>
          <w:szCs w:val="24"/>
          <w:lang w:eastAsia="ru-RU"/>
        </w:rPr>
        <w:t> </w:t>
      </w:r>
    </w:p>
    <w:tbl>
      <w:tblPr>
        <w:tblW w:w="12945" w:type="dxa"/>
        <w:tblCellSpacing w:w="15" w:type="dxa"/>
        <w:tblCellMar>
          <w:top w:w="15" w:type="dxa"/>
          <w:left w:w="15" w:type="dxa"/>
          <w:bottom w:w="15" w:type="dxa"/>
          <w:right w:w="15" w:type="dxa"/>
        </w:tblCellMar>
        <w:tblLook w:val="04A0"/>
      </w:tblPr>
      <w:tblGrid>
        <w:gridCol w:w="8614"/>
        <w:gridCol w:w="4331"/>
      </w:tblGrid>
      <w:tr w:rsidR="006C58A0" w:rsidRPr="006C58A0" w:rsidTr="006C58A0">
        <w:trPr>
          <w:tblCellSpacing w:w="15" w:type="dxa"/>
        </w:trPr>
        <w:tc>
          <w:tcPr>
            <w:tcW w:w="3300" w:type="pct"/>
            <w:hideMark/>
          </w:tcPr>
          <w:p w:rsidR="006C58A0" w:rsidRPr="006C58A0" w:rsidRDefault="006C58A0" w:rsidP="006C58A0">
            <w:pPr>
              <w:spacing w:after="0" w:line="240" w:lineRule="auto"/>
              <w:rPr>
                <w:rFonts w:ascii="Arial" w:eastAsia="Times New Roman" w:hAnsi="Arial" w:cs="Arial"/>
                <w:sz w:val="26"/>
                <w:szCs w:val="26"/>
                <w:lang w:eastAsia="ru-RU"/>
              </w:rPr>
            </w:pPr>
            <w:r w:rsidRPr="006C58A0">
              <w:rPr>
                <w:rFonts w:ascii="Arial" w:eastAsia="Times New Roman" w:hAnsi="Arial" w:cs="Arial"/>
                <w:sz w:val="26"/>
                <w:szCs w:val="26"/>
                <w:lang w:eastAsia="ru-RU"/>
              </w:rPr>
              <w:t>Президент Российской Федерации</w:t>
            </w:r>
          </w:p>
        </w:tc>
        <w:tc>
          <w:tcPr>
            <w:tcW w:w="1650" w:type="pct"/>
            <w:hideMark/>
          </w:tcPr>
          <w:p w:rsidR="006C58A0" w:rsidRPr="006C58A0" w:rsidRDefault="006C58A0" w:rsidP="006C58A0">
            <w:pPr>
              <w:spacing w:after="0" w:line="240" w:lineRule="auto"/>
              <w:jc w:val="right"/>
              <w:rPr>
                <w:rFonts w:ascii="Arial" w:eastAsia="Times New Roman" w:hAnsi="Arial" w:cs="Arial"/>
                <w:sz w:val="26"/>
                <w:szCs w:val="26"/>
                <w:lang w:eastAsia="ru-RU"/>
              </w:rPr>
            </w:pPr>
            <w:r w:rsidRPr="006C58A0">
              <w:rPr>
                <w:rFonts w:ascii="Arial" w:eastAsia="Times New Roman" w:hAnsi="Arial" w:cs="Arial"/>
                <w:sz w:val="26"/>
                <w:szCs w:val="26"/>
                <w:lang w:eastAsia="ru-RU"/>
              </w:rPr>
              <w:t>В. Путин</w:t>
            </w:r>
          </w:p>
        </w:tc>
      </w:tr>
    </w:tbl>
    <w:p w:rsidR="006C58A0" w:rsidRPr="006C58A0" w:rsidRDefault="006C58A0" w:rsidP="006C58A0">
      <w:pPr>
        <w:spacing w:after="0" w:line="240" w:lineRule="auto"/>
        <w:rPr>
          <w:rFonts w:ascii="Arial" w:eastAsia="Times New Roman" w:hAnsi="Arial" w:cs="Arial"/>
          <w:sz w:val="24"/>
          <w:szCs w:val="24"/>
          <w:lang w:eastAsia="ru-RU"/>
        </w:rPr>
      </w:pPr>
      <w:r w:rsidRPr="006C58A0">
        <w:rPr>
          <w:rFonts w:ascii="Arial" w:eastAsia="Times New Roman" w:hAnsi="Arial" w:cs="Arial"/>
          <w:sz w:val="24"/>
          <w:szCs w:val="24"/>
          <w:lang w:eastAsia="ru-RU"/>
        </w:rPr>
        <w:t> </w:t>
      </w:r>
    </w:p>
    <w:p w:rsidR="006C58A0" w:rsidRPr="006C58A0" w:rsidRDefault="006C58A0" w:rsidP="006C58A0">
      <w:pPr>
        <w:spacing w:after="0" w:line="240" w:lineRule="auto"/>
        <w:rPr>
          <w:rFonts w:ascii="Arial" w:eastAsia="Times New Roman" w:hAnsi="Arial" w:cs="Arial"/>
          <w:sz w:val="26"/>
          <w:szCs w:val="26"/>
          <w:lang w:eastAsia="ru-RU"/>
        </w:rPr>
      </w:pPr>
      <w:r w:rsidRPr="006C58A0">
        <w:rPr>
          <w:rFonts w:ascii="Arial" w:eastAsia="Times New Roman" w:hAnsi="Arial" w:cs="Arial"/>
          <w:sz w:val="26"/>
          <w:szCs w:val="26"/>
          <w:lang w:eastAsia="ru-RU"/>
        </w:rPr>
        <w:t>Москва, Кремль</w:t>
      </w:r>
    </w:p>
    <w:p w:rsidR="006C58A0" w:rsidRPr="006C58A0" w:rsidRDefault="006C58A0" w:rsidP="006C58A0">
      <w:pPr>
        <w:spacing w:after="0" w:line="240" w:lineRule="auto"/>
        <w:rPr>
          <w:rFonts w:ascii="Arial" w:eastAsia="Times New Roman" w:hAnsi="Arial" w:cs="Arial"/>
          <w:sz w:val="26"/>
          <w:szCs w:val="26"/>
          <w:lang w:eastAsia="ru-RU"/>
        </w:rPr>
      </w:pPr>
      <w:r w:rsidRPr="006C58A0">
        <w:rPr>
          <w:rFonts w:ascii="Arial" w:eastAsia="Times New Roman" w:hAnsi="Arial" w:cs="Arial"/>
          <w:sz w:val="26"/>
          <w:szCs w:val="26"/>
          <w:lang w:eastAsia="ru-RU"/>
        </w:rPr>
        <w:t>7 мая 2012 года</w:t>
      </w:r>
    </w:p>
    <w:p w:rsidR="006C58A0" w:rsidRPr="006C58A0" w:rsidRDefault="006C58A0" w:rsidP="006C58A0">
      <w:pPr>
        <w:spacing w:after="0" w:line="240" w:lineRule="auto"/>
        <w:rPr>
          <w:rFonts w:ascii="Arial" w:eastAsia="Times New Roman" w:hAnsi="Arial" w:cs="Arial"/>
          <w:sz w:val="26"/>
          <w:szCs w:val="26"/>
          <w:lang w:eastAsia="ru-RU"/>
        </w:rPr>
      </w:pPr>
      <w:r w:rsidRPr="006C58A0">
        <w:rPr>
          <w:rFonts w:ascii="Arial" w:eastAsia="Times New Roman" w:hAnsi="Arial" w:cs="Arial"/>
          <w:sz w:val="26"/>
          <w:szCs w:val="26"/>
          <w:lang w:eastAsia="ru-RU"/>
        </w:rPr>
        <w:t>N 597</w:t>
      </w:r>
    </w:p>
    <w:p w:rsidR="006C58A0" w:rsidRPr="006C58A0" w:rsidRDefault="006C58A0" w:rsidP="006C58A0">
      <w:pPr>
        <w:spacing w:after="0" w:line="240" w:lineRule="auto"/>
        <w:rPr>
          <w:rFonts w:ascii="Arial" w:eastAsia="Times New Roman" w:hAnsi="Arial" w:cs="Arial"/>
          <w:sz w:val="24"/>
          <w:szCs w:val="24"/>
          <w:lang w:eastAsia="ru-RU"/>
        </w:rPr>
      </w:pPr>
      <w:r w:rsidRPr="006C58A0">
        <w:rPr>
          <w:rFonts w:ascii="Arial" w:eastAsia="Times New Roman" w:hAnsi="Arial" w:cs="Arial"/>
          <w:sz w:val="24"/>
          <w:szCs w:val="24"/>
          <w:lang w:eastAsia="ru-RU"/>
        </w:rPr>
        <w:t> </w:t>
      </w:r>
    </w:p>
    <w:p w:rsidR="00561DAC" w:rsidRDefault="00561DAC"/>
    <w:sectPr w:rsidR="00561DAC" w:rsidSect="00561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8A0"/>
    <w:rsid w:val="001B0C02"/>
    <w:rsid w:val="00561DAC"/>
    <w:rsid w:val="006C58A0"/>
    <w:rsid w:val="00A85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AC"/>
  </w:style>
  <w:style w:type="paragraph" w:styleId="4">
    <w:name w:val="heading 4"/>
    <w:basedOn w:val="a"/>
    <w:link w:val="40"/>
    <w:uiPriority w:val="9"/>
    <w:qFormat/>
    <w:rsid w:val="006C58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C58A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C58A0"/>
    <w:pPr>
      <w:spacing w:after="0" w:line="240" w:lineRule="auto"/>
    </w:pPr>
    <w:rPr>
      <w:rFonts w:ascii="Times New Roman" w:eastAsia="Times New Roman" w:hAnsi="Times New Roman" w:cs="Times New Roman"/>
      <w:sz w:val="24"/>
      <w:szCs w:val="24"/>
      <w:lang w:eastAsia="ru-RU"/>
    </w:rPr>
  </w:style>
  <w:style w:type="paragraph" w:customStyle="1" w:styleId="s9">
    <w:name w:val="s_9"/>
    <w:basedOn w:val="a"/>
    <w:rsid w:val="006C58A0"/>
    <w:pPr>
      <w:shd w:val="clear" w:color="auto" w:fill="F0F0F0"/>
      <w:spacing w:after="0" w:line="240" w:lineRule="auto"/>
      <w:jc w:val="both"/>
    </w:pPr>
    <w:rPr>
      <w:rFonts w:ascii="Arial" w:eastAsia="Times New Roman" w:hAnsi="Arial" w:cs="Arial"/>
      <w:vanish/>
      <w:color w:val="353842"/>
      <w:sz w:val="26"/>
      <w:szCs w:val="26"/>
      <w:lang w:eastAsia="ru-RU"/>
    </w:rPr>
  </w:style>
  <w:style w:type="paragraph" w:customStyle="1" w:styleId="s16">
    <w:name w:val="s_16"/>
    <w:basedOn w:val="a"/>
    <w:rsid w:val="006C58A0"/>
    <w:pPr>
      <w:spacing w:after="0" w:line="240" w:lineRule="auto"/>
    </w:pPr>
    <w:rPr>
      <w:rFonts w:ascii="Arial" w:eastAsia="Times New Roman" w:hAnsi="Arial" w:cs="Arial"/>
      <w:sz w:val="26"/>
      <w:szCs w:val="26"/>
      <w:lang w:eastAsia="ru-RU"/>
    </w:rPr>
  </w:style>
  <w:style w:type="paragraph" w:customStyle="1" w:styleId="s3">
    <w:name w:val="s_3"/>
    <w:basedOn w:val="a"/>
    <w:rsid w:val="006C58A0"/>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6C58A0"/>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6C58A0"/>
    <w:rPr>
      <w:strike w:val="0"/>
      <w:dstrike w:val="0"/>
      <w:u w:val="none"/>
      <w:effect w:val="none"/>
    </w:rPr>
  </w:style>
</w:styles>
</file>

<file path=word/webSettings.xml><?xml version="1.0" encoding="utf-8"?>
<w:webSettings xmlns:r="http://schemas.openxmlformats.org/officeDocument/2006/relationships" xmlns:w="http://schemas.openxmlformats.org/wordprocessingml/2006/main">
  <w:divs>
    <w:div w:id="1043403565">
      <w:bodyDiv w:val="1"/>
      <w:marLeft w:val="0"/>
      <w:marRight w:val="0"/>
      <w:marTop w:val="0"/>
      <w:marBottom w:val="0"/>
      <w:divBdr>
        <w:top w:val="none" w:sz="0" w:space="0" w:color="auto"/>
        <w:left w:val="none" w:sz="0" w:space="0" w:color="auto"/>
        <w:bottom w:val="none" w:sz="0" w:space="0" w:color="auto"/>
        <w:right w:val="none" w:sz="0" w:space="0" w:color="auto"/>
      </w:divBdr>
      <w:divsChild>
        <w:div w:id="600995610">
          <w:marLeft w:val="0"/>
          <w:marRight w:val="0"/>
          <w:marTop w:val="0"/>
          <w:marBottom w:val="0"/>
          <w:divBdr>
            <w:top w:val="none" w:sz="0" w:space="0" w:color="auto"/>
            <w:left w:val="none" w:sz="0" w:space="0" w:color="auto"/>
            <w:bottom w:val="none" w:sz="0" w:space="0" w:color="auto"/>
            <w:right w:val="none" w:sz="0" w:space="0" w:color="auto"/>
          </w:divBdr>
          <w:divsChild>
            <w:div w:id="763649381">
              <w:marLeft w:val="0"/>
              <w:marRight w:val="0"/>
              <w:marTop w:val="0"/>
              <w:marBottom w:val="0"/>
              <w:divBdr>
                <w:top w:val="none" w:sz="0" w:space="0" w:color="auto"/>
                <w:left w:val="none" w:sz="0" w:space="0" w:color="auto"/>
                <w:bottom w:val="none" w:sz="0" w:space="0" w:color="auto"/>
                <w:right w:val="none" w:sz="0" w:space="0" w:color="auto"/>
              </w:divBdr>
            </w:div>
            <w:div w:id="1508596943">
              <w:marLeft w:val="0"/>
              <w:marRight w:val="0"/>
              <w:marTop w:val="0"/>
              <w:marBottom w:val="0"/>
              <w:divBdr>
                <w:top w:val="none" w:sz="0" w:space="0" w:color="auto"/>
                <w:left w:val="none" w:sz="0" w:space="0" w:color="auto"/>
                <w:bottom w:val="none" w:sz="0" w:space="0" w:color="auto"/>
                <w:right w:val="none" w:sz="0" w:space="0" w:color="auto"/>
              </w:divBdr>
              <w:divsChild>
                <w:div w:id="230237410">
                  <w:marLeft w:val="0"/>
                  <w:marRight w:val="0"/>
                  <w:marTop w:val="0"/>
                  <w:marBottom w:val="0"/>
                  <w:divBdr>
                    <w:top w:val="none" w:sz="0" w:space="0" w:color="auto"/>
                    <w:left w:val="none" w:sz="0" w:space="0" w:color="auto"/>
                    <w:bottom w:val="none" w:sz="0" w:space="0" w:color="auto"/>
                    <w:right w:val="none" w:sz="0" w:space="0" w:color="auto"/>
                  </w:divBdr>
                </w:div>
                <w:div w:id="2011791099">
                  <w:marLeft w:val="0"/>
                  <w:marRight w:val="0"/>
                  <w:marTop w:val="0"/>
                  <w:marBottom w:val="0"/>
                  <w:divBdr>
                    <w:top w:val="none" w:sz="0" w:space="0" w:color="auto"/>
                    <w:left w:val="none" w:sz="0" w:space="0" w:color="auto"/>
                    <w:bottom w:val="none" w:sz="0" w:space="0" w:color="auto"/>
                    <w:right w:val="none" w:sz="0" w:space="0" w:color="auto"/>
                  </w:divBdr>
                </w:div>
                <w:div w:id="467865955">
                  <w:marLeft w:val="0"/>
                  <w:marRight w:val="0"/>
                  <w:marTop w:val="0"/>
                  <w:marBottom w:val="0"/>
                  <w:divBdr>
                    <w:top w:val="none" w:sz="0" w:space="0" w:color="auto"/>
                    <w:left w:val="none" w:sz="0" w:space="0" w:color="auto"/>
                    <w:bottom w:val="none" w:sz="0" w:space="0" w:color="auto"/>
                    <w:right w:val="none" w:sz="0" w:space="0" w:color="auto"/>
                  </w:divBdr>
                </w:div>
                <w:div w:id="190726927">
                  <w:marLeft w:val="0"/>
                  <w:marRight w:val="0"/>
                  <w:marTop w:val="0"/>
                  <w:marBottom w:val="0"/>
                  <w:divBdr>
                    <w:top w:val="none" w:sz="0" w:space="0" w:color="auto"/>
                    <w:left w:val="none" w:sz="0" w:space="0" w:color="auto"/>
                    <w:bottom w:val="none" w:sz="0" w:space="0" w:color="auto"/>
                    <w:right w:val="none" w:sz="0" w:space="0" w:color="auto"/>
                  </w:divBdr>
                </w:div>
                <w:div w:id="1017730923">
                  <w:marLeft w:val="0"/>
                  <w:marRight w:val="0"/>
                  <w:marTop w:val="0"/>
                  <w:marBottom w:val="0"/>
                  <w:divBdr>
                    <w:top w:val="none" w:sz="0" w:space="0" w:color="auto"/>
                    <w:left w:val="none" w:sz="0" w:space="0" w:color="auto"/>
                    <w:bottom w:val="none" w:sz="0" w:space="0" w:color="auto"/>
                    <w:right w:val="none" w:sz="0" w:space="0" w:color="auto"/>
                  </w:divBdr>
                </w:div>
                <w:div w:id="1387491896">
                  <w:marLeft w:val="0"/>
                  <w:marRight w:val="0"/>
                  <w:marTop w:val="0"/>
                  <w:marBottom w:val="0"/>
                  <w:divBdr>
                    <w:top w:val="none" w:sz="0" w:space="0" w:color="auto"/>
                    <w:left w:val="none" w:sz="0" w:space="0" w:color="auto"/>
                    <w:bottom w:val="none" w:sz="0" w:space="0" w:color="auto"/>
                    <w:right w:val="none" w:sz="0" w:space="0" w:color="auto"/>
                  </w:divBdr>
                </w:div>
                <w:div w:id="2030598754">
                  <w:marLeft w:val="0"/>
                  <w:marRight w:val="0"/>
                  <w:marTop w:val="0"/>
                  <w:marBottom w:val="0"/>
                  <w:divBdr>
                    <w:top w:val="none" w:sz="0" w:space="0" w:color="auto"/>
                    <w:left w:val="none" w:sz="0" w:space="0" w:color="auto"/>
                    <w:bottom w:val="none" w:sz="0" w:space="0" w:color="auto"/>
                    <w:right w:val="none" w:sz="0" w:space="0" w:color="auto"/>
                  </w:divBdr>
                </w:div>
                <w:div w:id="1018002229">
                  <w:marLeft w:val="0"/>
                  <w:marRight w:val="0"/>
                  <w:marTop w:val="0"/>
                  <w:marBottom w:val="0"/>
                  <w:divBdr>
                    <w:top w:val="none" w:sz="0" w:space="0" w:color="auto"/>
                    <w:left w:val="none" w:sz="0" w:space="0" w:color="auto"/>
                    <w:bottom w:val="none" w:sz="0" w:space="0" w:color="auto"/>
                    <w:right w:val="none" w:sz="0" w:space="0" w:color="auto"/>
                  </w:divBdr>
                </w:div>
                <w:div w:id="1403598115">
                  <w:marLeft w:val="0"/>
                  <w:marRight w:val="0"/>
                  <w:marTop w:val="0"/>
                  <w:marBottom w:val="0"/>
                  <w:divBdr>
                    <w:top w:val="none" w:sz="0" w:space="0" w:color="auto"/>
                    <w:left w:val="none" w:sz="0" w:space="0" w:color="auto"/>
                    <w:bottom w:val="none" w:sz="0" w:space="0" w:color="auto"/>
                    <w:right w:val="none" w:sz="0" w:space="0" w:color="auto"/>
                  </w:divBdr>
                </w:div>
                <w:div w:id="598219373">
                  <w:marLeft w:val="0"/>
                  <w:marRight w:val="0"/>
                  <w:marTop w:val="0"/>
                  <w:marBottom w:val="0"/>
                  <w:divBdr>
                    <w:top w:val="none" w:sz="0" w:space="0" w:color="auto"/>
                    <w:left w:val="none" w:sz="0" w:space="0" w:color="auto"/>
                    <w:bottom w:val="none" w:sz="0" w:space="0" w:color="auto"/>
                    <w:right w:val="none" w:sz="0" w:space="0" w:color="auto"/>
                  </w:divBdr>
                </w:div>
                <w:div w:id="1039009151">
                  <w:marLeft w:val="0"/>
                  <w:marRight w:val="0"/>
                  <w:marTop w:val="0"/>
                  <w:marBottom w:val="0"/>
                  <w:divBdr>
                    <w:top w:val="none" w:sz="0" w:space="0" w:color="auto"/>
                    <w:left w:val="none" w:sz="0" w:space="0" w:color="auto"/>
                    <w:bottom w:val="none" w:sz="0" w:space="0" w:color="auto"/>
                    <w:right w:val="none" w:sz="0" w:space="0" w:color="auto"/>
                  </w:divBdr>
                  <w:divsChild>
                    <w:div w:id="1746536397">
                      <w:marLeft w:val="0"/>
                      <w:marRight w:val="0"/>
                      <w:marTop w:val="0"/>
                      <w:marBottom w:val="0"/>
                      <w:divBdr>
                        <w:top w:val="none" w:sz="0" w:space="0" w:color="auto"/>
                        <w:left w:val="none" w:sz="0" w:space="0" w:color="auto"/>
                        <w:bottom w:val="none" w:sz="0" w:space="0" w:color="auto"/>
                        <w:right w:val="none" w:sz="0" w:space="0" w:color="auto"/>
                      </w:divBdr>
                    </w:div>
                  </w:divsChild>
                </w:div>
                <w:div w:id="1890460143">
                  <w:marLeft w:val="0"/>
                  <w:marRight w:val="0"/>
                  <w:marTop w:val="0"/>
                  <w:marBottom w:val="0"/>
                  <w:divBdr>
                    <w:top w:val="none" w:sz="0" w:space="0" w:color="auto"/>
                    <w:left w:val="none" w:sz="0" w:space="0" w:color="auto"/>
                    <w:bottom w:val="none" w:sz="0" w:space="0" w:color="auto"/>
                    <w:right w:val="none" w:sz="0" w:space="0" w:color="auto"/>
                  </w:divBdr>
                </w:div>
                <w:div w:id="1686784482">
                  <w:marLeft w:val="0"/>
                  <w:marRight w:val="0"/>
                  <w:marTop w:val="0"/>
                  <w:marBottom w:val="0"/>
                  <w:divBdr>
                    <w:top w:val="none" w:sz="0" w:space="0" w:color="auto"/>
                    <w:left w:val="none" w:sz="0" w:space="0" w:color="auto"/>
                    <w:bottom w:val="none" w:sz="0" w:space="0" w:color="auto"/>
                    <w:right w:val="none" w:sz="0" w:space="0" w:color="auto"/>
                  </w:divBdr>
                </w:div>
                <w:div w:id="262810055">
                  <w:marLeft w:val="0"/>
                  <w:marRight w:val="0"/>
                  <w:marTop w:val="0"/>
                  <w:marBottom w:val="0"/>
                  <w:divBdr>
                    <w:top w:val="none" w:sz="0" w:space="0" w:color="auto"/>
                    <w:left w:val="none" w:sz="0" w:space="0" w:color="auto"/>
                    <w:bottom w:val="none" w:sz="0" w:space="0" w:color="auto"/>
                    <w:right w:val="none" w:sz="0" w:space="0" w:color="auto"/>
                  </w:divBdr>
                </w:div>
              </w:divsChild>
            </w:div>
            <w:div w:id="2124298017">
              <w:marLeft w:val="0"/>
              <w:marRight w:val="0"/>
              <w:marTop w:val="0"/>
              <w:marBottom w:val="0"/>
              <w:divBdr>
                <w:top w:val="none" w:sz="0" w:space="0" w:color="auto"/>
                <w:left w:val="none" w:sz="0" w:space="0" w:color="auto"/>
                <w:bottom w:val="none" w:sz="0" w:space="0" w:color="auto"/>
                <w:right w:val="none" w:sz="0" w:space="0" w:color="auto"/>
              </w:divBdr>
              <w:divsChild>
                <w:div w:id="209418960">
                  <w:marLeft w:val="0"/>
                  <w:marRight w:val="0"/>
                  <w:marTop w:val="0"/>
                  <w:marBottom w:val="0"/>
                  <w:divBdr>
                    <w:top w:val="none" w:sz="0" w:space="0" w:color="auto"/>
                    <w:left w:val="none" w:sz="0" w:space="0" w:color="auto"/>
                    <w:bottom w:val="none" w:sz="0" w:space="0" w:color="auto"/>
                    <w:right w:val="none" w:sz="0" w:space="0" w:color="auto"/>
                  </w:divBdr>
                </w:div>
                <w:div w:id="464933334">
                  <w:marLeft w:val="0"/>
                  <w:marRight w:val="0"/>
                  <w:marTop w:val="0"/>
                  <w:marBottom w:val="0"/>
                  <w:divBdr>
                    <w:top w:val="none" w:sz="0" w:space="0" w:color="auto"/>
                    <w:left w:val="none" w:sz="0" w:space="0" w:color="auto"/>
                    <w:bottom w:val="none" w:sz="0" w:space="0" w:color="auto"/>
                    <w:right w:val="none" w:sz="0" w:space="0" w:color="auto"/>
                  </w:divBdr>
                </w:div>
                <w:div w:id="569271256">
                  <w:marLeft w:val="0"/>
                  <w:marRight w:val="0"/>
                  <w:marTop w:val="0"/>
                  <w:marBottom w:val="0"/>
                  <w:divBdr>
                    <w:top w:val="none" w:sz="0" w:space="0" w:color="auto"/>
                    <w:left w:val="none" w:sz="0" w:space="0" w:color="auto"/>
                    <w:bottom w:val="none" w:sz="0" w:space="0" w:color="auto"/>
                    <w:right w:val="none" w:sz="0" w:space="0" w:color="auto"/>
                  </w:divBdr>
                  <w:divsChild>
                    <w:div w:id="679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4059">
              <w:marLeft w:val="0"/>
              <w:marRight w:val="0"/>
              <w:marTop w:val="0"/>
              <w:marBottom w:val="0"/>
              <w:divBdr>
                <w:top w:val="none" w:sz="0" w:space="0" w:color="auto"/>
                <w:left w:val="none" w:sz="0" w:space="0" w:color="auto"/>
                <w:bottom w:val="none" w:sz="0" w:space="0" w:color="auto"/>
                <w:right w:val="none" w:sz="0" w:space="0" w:color="auto"/>
              </w:divBdr>
            </w:div>
            <w:div w:id="3678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2013-09-26T08:18:00Z</dcterms:created>
  <dcterms:modified xsi:type="dcterms:W3CDTF">2013-09-26T08:18:00Z</dcterms:modified>
</cp:coreProperties>
</file>